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206DEE">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F430B6"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29315B" w:rsidP="00003D26">
      <w:pPr>
        <w:rPr>
          <w:rFonts w:eastAsiaTheme="minorEastAsia"/>
          <w:noProof/>
          <w:color w:val="833C0B"/>
          <w:sz w:val="20"/>
          <w:szCs w:val="20"/>
        </w:rPr>
      </w:pPr>
      <w:r>
        <w:rPr>
          <w:rFonts w:eastAsiaTheme="minorEastAsia"/>
          <w:noProof/>
          <w:color w:val="833C0B"/>
          <w:sz w:val="20"/>
          <w:szCs w:val="20"/>
        </w:rPr>
        <w:drawing>
          <wp:inline distT="0" distB="0" distL="0" distR="0">
            <wp:extent cx="2034540" cy="8477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H-logo-sig.png"/>
                    <pic:cNvPicPr/>
                  </pic:nvPicPr>
                  <pic:blipFill>
                    <a:blip r:embed="rId5">
                      <a:extLst>
                        <a:ext uri="{28A0092B-C50C-407E-A947-70E740481C1C}">
                          <a14:useLocalDpi xmlns:a14="http://schemas.microsoft.com/office/drawing/2010/main" val="0"/>
                        </a:ext>
                      </a:extLst>
                    </a:blip>
                    <a:stretch>
                      <a:fillRect/>
                    </a:stretch>
                  </pic:blipFill>
                  <pic:spPr>
                    <a:xfrm>
                      <a:off x="0" y="0"/>
                      <a:ext cx="2042607" cy="851086"/>
                    </a:xfrm>
                    <a:prstGeom prst="rect">
                      <a:avLst/>
                    </a:prstGeom>
                  </pic:spPr>
                </pic:pic>
              </a:graphicData>
            </a:graphic>
          </wp:inline>
        </w:drawing>
      </w:r>
    </w:p>
    <w:bookmarkEnd w:id="0"/>
    <w:p w:rsidR="00A30889" w:rsidRDefault="00A30889" w:rsidP="00A30889">
      <w:pPr>
        <w:rPr>
          <w:rFonts w:eastAsiaTheme="minorEastAsia"/>
          <w:noProof/>
          <w:color w:val="808080" w:themeColor="background1" w:themeShade="80"/>
          <w:sz w:val="16"/>
          <w:szCs w:val="16"/>
        </w:rPr>
      </w:pPr>
    </w:p>
    <w:p w:rsidR="00A30889" w:rsidRPr="00F430B6" w:rsidRDefault="002A0BF4" w:rsidP="00A30889">
      <w:pPr>
        <w:rPr>
          <w:rFonts w:eastAsiaTheme="minorEastAsia"/>
          <w:noProof/>
          <w:color w:val="808080" w:themeColor="background1" w:themeShade="80"/>
          <w:sz w:val="14"/>
          <w:szCs w:val="14"/>
        </w:rPr>
      </w:pPr>
      <w:bookmarkStart w:id="1" w:name="_GoBack"/>
      <w:r w:rsidRPr="00F430B6">
        <w:rPr>
          <w:rFonts w:eastAsiaTheme="minorEastAsia"/>
          <w:noProof/>
          <w:color w:val="808080" w:themeColor="background1" w:themeShade="80"/>
          <w:sz w:val="14"/>
          <w:szCs w:val="14"/>
        </w:rPr>
        <w:t>The information in this transmission, including attachments, may include legally privileged, confidential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w:t>
      </w:r>
      <w:bookmarkEnd w:id="1"/>
    </w:p>
    <w:sectPr w:rsidR="00A30889" w:rsidRPr="00F43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EE"/>
    <w:rsid w:val="00003D26"/>
    <w:rsid w:val="00206DEE"/>
    <w:rsid w:val="0029315B"/>
    <w:rsid w:val="002A0BF4"/>
    <w:rsid w:val="007B03E0"/>
    <w:rsid w:val="00A30889"/>
    <w:rsid w:val="00F430B6"/>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FE322-EDAA-4731-BE0E-DB776E4D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HCH-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HCH-Signature</Template>
  <TotalTime>1</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2016-04-01T20:07:00Z</dcterms:created>
  <dcterms:modified xsi:type="dcterms:W3CDTF">2016-04-01T20:36:00Z</dcterms:modified>
</cp:coreProperties>
</file>